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1ACBE7DE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6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7773A" w:rsidRPr="00E7773A">
            <w:rPr>
              <w:rFonts w:ascii="Bookman Old Style" w:hAnsi="Bookman Old Style"/>
              <w:b/>
              <w:bCs/>
              <w:u w:val="single"/>
            </w:rPr>
            <w:t>27/06/2022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7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7773A">
            <w:rPr>
              <w:rFonts w:ascii="Bookman Old Style" w:hAnsi="Bookman Old Style"/>
              <w:b/>
              <w:bCs/>
              <w:u w:val="single"/>
            </w:rPr>
            <w:t>01/07/2022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13"/>
        <w:gridCol w:w="2598"/>
        <w:gridCol w:w="2600"/>
        <w:gridCol w:w="2600"/>
        <w:gridCol w:w="2612"/>
        <w:gridCol w:w="2601"/>
      </w:tblGrid>
      <w:tr w:rsidR="00AF29E9" w:rsidRPr="004C4E2D" w14:paraId="5C3BF4CF" w14:textId="77777777" w:rsidTr="006511C7">
        <w:trPr>
          <w:trHeight w:val="529"/>
        </w:trPr>
        <w:tc>
          <w:tcPr>
            <w:tcW w:w="2813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59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6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39B999FD" w:rsidR="00AF29E9" w:rsidRPr="004C4E2D" w:rsidRDefault="00E7773A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27/06/2022</w:t>
                </w:r>
              </w:p>
            </w:sdtContent>
          </w:sdt>
        </w:tc>
        <w:tc>
          <w:tcPr>
            <w:tcW w:w="260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6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69E839BE" w:rsidR="00AF29E9" w:rsidRPr="00706989" w:rsidRDefault="00E7773A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28/06/2022</w:t>
                </w:r>
              </w:p>
            </w:sdtContent>
          </w:sdt>
        </w:tc>
        <w:tc>
          <w:tcPr>
            <w:tcW w:w="260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6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41B9F66A" w:rsidR="00AF29E9" w:rsidRPr="00706989" w:rsidRDefault="00E7773A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29/06/2022</w:t>
                </w:r>
              </w:p>
            </w:sdtContent>
          </w:sdt>
        </w:tc>
        <w:tc>
          <w:tcPr>
            <w:tcW w:w="261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6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28631662" w:rsidR="00AF29E9" w:rsidRPr="004C4E2D" w:rsidRDefault="00E7773A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30/06/2022</w:t>
                </w:r>
              </w:p>
            </w:sdtContent>
          </w:sdt>
        </w:tc>
        <w:tc>
          <w:tcPr>
            <w:tcW w:w="26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7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51620D04" w:rsidR="00AF29E9" w:rsidRPr="004C4E2D" w:rsidRDefault="00E7773A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01/07/2022</w:t>
                </w:r>
              </w:p>
            </w:sdtContent>
          </w:sdt>
        </w:tc>
      </w:tr>
      <w:tr w:rsidR="00AF29E9" w:rsidRPr="004C4E2D" w14:paraId="5C929329" w14:textId="77777777" w:rsidTr="006511C7">
        <w:trPr>
          <w:trHeight w:val="2268"/>
        </w:trPr>
        <w:tc>
          <w:tcPr>
            <w:tcW w:w="2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F7D2A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23120927" w14:textId="77777777" w:rsidR="00503EEF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Ι. ΙΩΑΝΝΙΔΗΣ, </w:t>
            </w:r>
          </w:p>
          <w:p w14:paraId="2D587A5B" w14:textId="5F44B873" w:rsidR="00AF29E9" w:rsidRPr="004C4E2D" w:rsidRDefault="00503EEF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Σ. ΧΑΤΖΗΓΙΑΝΝΗ, 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365AB5F3" w14:textId="77777777" w:rsidR="00AF29E9" w:rsidRPr="004C4E2D" w:rsidRDefault="00AF29E9" w:rsidP="00AF29E9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3</w:t>
            </w: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A5336F" w14:textId="77777777" w:rsidR="00AF29E9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171/20 (ακρ)</w:t>
            </w:r>
          </w:p>
          <w:p w14:paraId="7562AC35" w14:textId="77777777" w:rsidR="00E7773A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81/21 (ακρ)</w:t>
            </w:r>
          </w:p>
          <w:p w14:paraId="22F84AC4" w14:textId="77777777" w:rsidR="00E7773A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44/22 (οδηγ)</w:t>
            </w:r>
          </w:p>
          <w:p w14:paraId="64B9C321" w14:textId="776BB7E2" w:rsidR="00E7773A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64/22 (οδηγ)</w:t>
            </w:r>
          </w:p>
          <w:p w14:paraId="7A7A4585" w14:textId="14727387" w:rsidR="00E7773A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65/22 (οδηγ)</w:t>
            </w:r>
          </w:p>
          <w:p w14:paraId="58E1AE95" w14:textId="12038F3A" w:rsidR="00E7773A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221/21 (οδηγ)</w:t>
            </w:r>
          </w:p>
          <w:p w14:paraId="5102EA4B" w14:textId="695ABBC0" w:rsidR="00E7773A" w:rsidRPr="00E7773A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37A9A84" w14:textId="47C46429" w:rsidR="00AF29E9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203/20 (ακρ)</w:t>
            </w:r>
          </w:p>
          <w:p w14:paraId="12E3B537" w14:textId="00BE1FC8" w:rsidR="00E7773A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105/21 (ακρ)</w:t>
            </w:r>
          </w:p>
          <w:p w14:paraId="4050118A" w14:textId="255A17D3" w:rsidR="00E7773A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71/22 (οδηγ)</w:t>
            </w:r>
          </w:p>
          <w:p w14:paraId="77E30FDE" w14:textId="1DE5B744" w:rsidR="00E7773A" w:rsidRPr="00237044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112/21 (οδηγ)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8559086" w14:textId="2FF874E0" w:rsidR="00AF29E9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21/21 (ακρ)</w:t>
            </w:r>
          </w:p>
          <w:p w14:paraId="1E430799" w14:textId="22D5BF9E" w:rsidR="00E7773A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101/21 (ακρ)</w:t>
            </w:r>
          </w:p>
          <w:p w14:paraId="5CE4A292" w14:textId="78571C86" w:rsidR="00E7773A" w:rsidRPr="00237044" w:rsidRDefault="00E7773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224/21 (οδηγ)</w:t>
            </w:r>
          </w:p>
        </w:tc>
        <w:tc>
          <w:tcPr>
            <w:tcW w:w="26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9155EC" w14:textId="4F21ECFC" w:rsidR="00AF29E9" w:rsidRDefault="00AE5FE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102/21 (ακρ)</w:t>
            </w:r>
          </w:p>
          <w:p w14:paraId="43746D2E" w14:textId="3376A623" w:rsidR="00AE5FE7" w:rsidRDefault="00AE5FE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103/21 (ακρ)</w:t>
            </w:r>
          </w:p>
          <w:p w14:paraId="479C33E7" w14:textId="16904292" w:rsidR="00AE5FE7" w:rsidRDefault="00AE5FE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Έφ.195/21(οδηγ)</w:t>
            </w:r>
          </w:p>
          <w:p w14:paraId="030351CD" w14:textId="17DEEDAF" w:rsidR="00AE5FE7" w:rsidRDefault="00AE5FE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1869D2">
              <w:rPr>
                <w:rFonts w:ascii="Bookman Old Style" w:hAnsi="Bookman Old Style"/>
                <w:sz w:val="21"/>
                <w:szCs w:val="21"/>
              </w:rPr>
              <w:t>203/21(οδηγ)</w:t>
            </w:r>
          </w:p>
          <w:p w14:paraId="4A3D9CAC" w14:textId="325AE15C" w:rsidR="00AE5FE7" w:rsidRPr="00237044" w:rsidRDefault="00AE5FE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1869D2">
              <w:rPr>
                <w:rFonts w:ascii="Bookman Old Style" w:hAnsi="Bookman Old Style"/>
                <w:sz w:val="21"/>
                <w:szCs w:val="21"/>
              </w:rPr>
              <w:t>115/21 κ.ά. (οδηγ)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F414466" w14:textId="77777777" w:rsidTr="006511C7">
        <w:trPr>
          <w:trHeight w:val="2268"/>
        </w:trPr>
        <w:tc>
          <w:tcPr>
            <w:tcW w:w="2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Χ. ΜΑΛΑΧΤΟΥ, </w:t>
            </w:r>
          </w:p>
          <w:p w14:paraId="59A6AEA4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Λ. ΔΗΜΗΤΡΙΑΔΟΥ, ΔΔ</w:t>
            </w:r>
          </w:p>
          <w:p w14:paraId="6A86AE6E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58FCDD" w14:textId="5B5696A5" w:rsidR="00AF29E9" w:rsidRDefault="006511C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10/21 (ακρ)</w:t>
            </w:r>
          </w:p>
          <w:p w14:paraId="28542445" w14:textId="2CC725B7" w:rsidR="006511C7" w:rsidRDefault="006511C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186/21 (ακρ)</w:t>
            </w:r>
          </w:p>
          <w:p w14:paraId="7D834D5F" w14:textId="5F67DA30" w:rsidR="006511C7" w:rsidRDefault="006511C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="000D4464">
              <w:rPr>
                <w:rFonts w:ascii="Bookman Old Style" w:hAnsi="Bookman Old Style"/>
                <w:sz w:val="21"/>
                <w:szCs w:val="21"/>
              </w:rPr>
              <w:t>202/20 (ακρ)</w:t>
            </w:r>
          </w:p>
          <w:p w14:paraId="45828F2E" w14:textId="440B2956" w:rsidR="006511C7" w:rsidRDefault="006511C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0D4464">
              <w:rPr>
                <w:rFonts w:ascii="Bookman Old Style" w:hAnsi="Bookman Old Style"/>
                <w:sz w:val="21"/>
                <w:szCs w:val="21"/>
              </w:rPr>
              <w:t xml:space="preserve"> 68/22 (Ν/Α)</w:t>
            </w:r>
          </w:p>
          <w:p w14:paraId="19484A16" w14:textId="465BD26D" w:rsidR="006511C7" w:rsidRDefault="006511C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0D4464">
              <w:rPr>
                <w:rFonts w:ascii="Bookman Old Style" w:hAnsi="Bookman Old Style"/>
                <w:sz w:val="21"/>
                <w:szCs w:val="21"/>
              </w:rPr>
              <w:t>107/22(οδηγ)</w:t>
            </w:r>
          </w:p>
          <w:p w14:paraId="75213D8B" w14:textId="37EDF5D3" w:rsidR="006511C7" w:rsidRDefault="006511C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0D4464">
              <w:rPr>
                <w:rFonts w:ascii="Bookman Old Style" w:hAnsi="Bookman Old Style"/>
                <w:sz w:val="21"/>
                <w:szCs w:val="21"/>
              </w:rPr>
              <w:t>100/22(οδηγ)</w:t>
            </w:r>
          </w:p>
          <w:p w14:paraId="5688FF80" w14:textId="510C8246" w:rsidR="006511C7" w:rsidRDefault="006511C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0D4464">
              <w:rPr>
                <w:rFonts w:ascii="Bookman Old Style" w:hAnsi="Bookman Old Style"/>
                <w:sz w:val="21"/>
                <w:szCs w:val="21"/>
              </w:rPr>
              <w:t xml:space="preserve"> 38/22 (οδηγ)</w:t>
            </w:r>
          </w:p>
          <w:p w14:paraId="3D3B714C" w14:textId="665440ED" w:rsidR="006511C7" w:rsidRPr="00237044" w:rsidRDefault="006511C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0D4464">
              <w:rPr>
                <w:rFonts w:ascii="Bookman Old Style" w:hAnsi="Bookman Old Style"/>
                <w:sz w:val="21"/>
                <w:szCs w:val="21"/>
              </w:rPr>
              <w:t xml:space="preserve"> 217/21 (αίτ. επαναφοράς)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2BAA129" w14:textId="77777777" w:rsidTr="006511C7">
        <w:trPr>
          <w:trHeight w:val="2268"/>
        </w:trPr>
        <w:tc>
          <w:tcPr>
            <w:tcW w:w="2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B9D41E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ΛΙΑΤΣΟΣ, </w:t>
            </w:r>
          </w:p>
          <w:p w14:paraId="460B6CEC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3F5E7479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</w:p>
          <w:p w14:paraId="2BC4CA11" w14:textId="77777777" w:rsidR="006511C7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Ν. ΣΑΝΤΗΣ, </w:t>
            </w:r>
          </w:p>
          <w:p w14:paraId="174AC8FC" w14:textId="63A40826" w:rsidR="00AF29E9" w:rsidRDefault="006511C7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Σ. ΧΑΤΖΗΓΙΑΝΝΗ, </w:t>
            </w:r>
            <w:r w:rsidR="00AF29E9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2B0D17E8" w14:textId="599085C3" w:rsidR="00AF29E9" w:rsidRPr="00ED5419" w:rsidRDefault="006511C7" w:rsidP="00AF29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AF29E9">
              <w:rPr>
                <w:rFonts w:ascii="Bookman Old Style" w:hAnsi="Bookman Old Style"/>
              </w:rPr>
              <w:t xml:space="preserve">:30 π.μ. – ΑΙΘ. 1. </w:t>
            </w: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5AE724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620AF9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4BC375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96208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B4173" w14:textId="176592B6" w:rsidR="00AF29E9" w:rsidRPr="006511C7" w:rsidRDefault="006511C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48/22 (ακρ)</w:t>
            </w: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BECC" w14:textId="77777777" w:rsidR="00E866ED" w:rsidRDefault="00E866ED" w:rsidP="00E85B1C">
      <w:pPr>
        <w:spacing w:after="0" w:line="240" w:lineRule="auto"/>
      </w:pPr>
      <w:r>
        <w:separator/>
      </w:r>
    </w:p>
  </w:endnote>
  <w:endnote w:type="continuationSeparator" w:id="0">
    <w:p w14:paraId="610CFF74" w14:textId="77777777" w:rsidR="00E866ED" w:rsidRDefault="00E866E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B09B2" w14:textId="77777777" w:rsidR="00E866ED" w:rsidRDefault="00E866ED" w:rsidP="00E85B1C">
      <w:pPr>
        <w:spacing w:after="0" w:line="240" w:lineRule="auto"/>
      </w:pPr>
      <w:r>
        <w:separator/>
      </w:r>
    </w:p>
  </w:footnote>
  <w:footnote w:type="continuationSeparator" w:id="0">
    <w:p w14:paraId="5DCF25D9" w14:textId="77777777" w:rsidR="00E866ED" w:rsidRDefault="00E866E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4464"/>
    <w:rsid w:val="000D5050"/>
    <w:rsid w:val="00155033"/>
    <w:rsid w:val="001869D2"/>
    <w:rsid w:val="00186D47"/>
    <w:rsid w:val="00237044"/>
    <w:rsid w:val="00252C23"/>
    <w:rsid w:val="002546FD"/>
    <w:rsid w:val="002934ED"/>
    <w:rsid w:val="002A24F2"/>
    <w:rsid w:val="004C4E2D"/>
    <w:rsid w:val="00503EEF"/>
    <w:rsid w:val="00526F8D"/>
    <w:rsid w:val="0054223F"/>
    <w:rsid w:val="006511C7"/>
    <w:rsid w:val="00655630"/>
    <w:rsid w:val="006D507F"/>
    <w:rsid w:val="00706989"/>
    <w:rsid w:val="00803D62"/>
    <w:rsid w:val="008C6C10"/>
    <w:rsid w:val="009B6617"/>
    <w:rsid w:val="00AE0228"/>
    <w:rsid w:val="00AE2D6F"/>
    <w:rsid w:val="00AE5FE7"/>
    <w:rsid w:val="00AF29E9"/>
    <w:rsid w:val="00B2190D"/>
    <w:rsid w:val="00B23CA0"/>
    <w:rsid w:val="00BA1CF6"/>
    <w:rsid w:val="00C02500"/>
    <w:rsid w:val="00C517F6"/>
    <w:rsid w:val="00E7773A"/>
    <w:rsid w:val="00E85B1C"/>
    <w:rsid w:val="00E866ED"/>
    <w:rsid w:val="00E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B07FAA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21</cp:revision>
  <cp:lastPrinted>2022-02-23T09:27:00Z</cp:lastPrinted>
  <dcterms:created xsi:type="dcterms:W3CDTF">2022-02-23T08:53:00Z</dcterms:created>
  <dcterms:modified xsi:type="dcterms:W3CDTF">2022-06-24T06:10:00Z</dcterms:modified>
</cp:coreProperties>
</file>